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u w:val="single"/>
        </w:rPr>
      </w:pPr>
    </w:p>
    <w:p w:rsidR="00992DA4" w:rsidRDefault="00992DA4">
      <w:pPr>
        <w:rPr>
          <w:rFonts w:ascii="Arial" w:hAnsi="Arial" w:cs="Arial"/>
          <w:b/>
          <w:u w:val="single"/>
        </w:rPr>
      </w:pPr>
    </w:p>
    <w:p w:rsidR="00992DA4" w:rsidRDefault="00992DA4" w:rsidP="00992DA4">
      <w:pPr>
        <w:jc w:val="center"/>
        <w:rPr>
          <w:rFonts w:ascii="Arial" w:hAnsi="Arial" w:cs="Arial"/>
          <w:b/>
          <w:u w:val="single"/>
        </w:rPr>
      </w:pPr>
      <w:r>
        <w:rPr>
          <w:rFonts w:ascii="Arial" w:hAnsi="Arial" w:cs="Arial"/>
          <w:b/>
          <w:u w:val="single"/>
        </w:rPr>
        <w:t>ARBO en persoonlijke bescherming.</w:t>
      </w:r>
    </w:p>
    <w:p w:rsidR="00992DA4" w:rsidRDefault="00992DA4" w:rsidP="00992DA4">
      <w:pPr>
        <w:rPr>
          <w:rFonts w:ascii="Arial" w:hAnsi="Arial" w:cs="Arial"/>
          <w:b/>
        </w:rPr>
      </w:pPr>
      <w:r>
        <w:rPr>
          <w:rFonts w:ascii="Arial" w:hAnsi="Arial" w:cs="Arial"/>
          <w:b/>
        </w:rPr>
        <w:t>A</w:t>
      </w:r>
      <w:r w:rsidR="00396BD2">
        <w:rPr>
          <w:rFonts w:ascii="Arial" w:hAnsi="Arial" w:cs="Arial"/>
          <w:b/>
        </w:rPr>
        <w:t>rbo</w:t>
      </w:r>
      <w:r>
        <w:rPr>
          <w:rFonts w:ascii="Arial" w:hAnsi="Arial" w:cs="Arial"/>
          <w:b/>
        </w:rPr>
        <w:t>zorg</w:t>
      </w:r>
    </w:p>
    <w:p w:rsidR="00992DA4" w:rsidRDefault="00992DA4" w:rsidP="00992DA4">
      <w:pPr>
        <w:rPr>
          <w:rFonts w:ascii="Arial" w:hAnsi="Arial" w:cs="Arial"/>
        </w:rPr>
      </w:pPr>
      <w:r>
        <w:rPr>
          <w:rFonts w:ascii="Arial" w:hAnsi="Arial" w:cs="Arial"/>
        </w:rPr>
        <w:t>A</w:t>
      </w:r>
      <w:r w:rsidR="00396BD2">
        <w:rPr>
          <w:rFonts w:ascii="Arial" w:hAnsi="Arial" w:cs="Arial"/>
        </w:rPr>
        <w:t>rbo</w:t>
      </w:r>
      <w:r>
        <w:rPr>
          <w:rFonts w:ascii="Arial" w:hAnsi="Arial" w:cs="Arial"/>
        </w:rPr>
        <w:t>zorg is heel belangrijk voor alle medewerkers van een bedrijf. Het zorgt ervoor dat je veilig en verantwoord aan het werk kunt gaan, zonder dat je telkens in de gaten moet houden of je de klus kunt uitvoeren door onveilige situaties.</w:t>
      </w:r>
    </w:p>
    <w:p w:rsidR="00992DA4" w:rsidRDefault="00992DA4" w:rsidP="00992DA4">
      <w:pPr>
        <w:rPr>
          <w:rFonts w:ascii="Arial" w:hAnsi="Arial" w:cs="Arial"/>
        </w:rPr>
      </w:pPr>
      <w:r>
        <w:rPr>
          <w:rFonts w:ascii="Arial" w:hAnsi="Arial" w:cs="Arial"/>
        </w:rPr>
        <w:t>Vraag nu eens bij het bedrijf welke vijf maatregelen zij nemen om een goede A</w:t>
      </w:r>
      <w:r w:rsidR="00396BD2">
        <w:rPr>
          <w:rFonts w:ascii="Arial" w:hAnsi="Arial" w:cs="Arial"/>
        </w:rPr>
        <w:t>rbo</w:t>
      </w:r>
      <w:r>
        <w:rPr>
          <w:rFonts w:ascii="Arial" w:hAnsi="Arial" w:cs="Arial"/>
        </w:rPr>
        <w:t>zorg te garanderen en welk doel deze maatregel heeft.</w:t>
      </w:r>
    </w:p>
    <w:tbl>
      <w:tblPr>
        <w:tblStyle w:val="Tabelraster"/>
        <w:tblW w:w="0" w:type="auto"/>
        <w:tblLook w:val="04A0" w:firstRow="1" w:lastRow="0" w:firstColumn="1" w:lastColumn="0" w:noHBand="0" w:noVBand="1"/>
      </w:tblPr>
      <w:tblGrid>
        <w:gridCol w:w="4531"/>
        <w:gridCol w:w="4531"/>
      </w:tblGrid>
      <w:tr w:rsidR="00992DA4" w:rsidRPr="00992DA4" w:rsidTr="00992DA4">
        <w:trPr>
          <w:trHeight w:val="851"/>
        </w:trPr>
        <w:tc>
          <w:tcPr>
            <w:tcW w:w="4531" w:type="dxa"/>
            <w:vAlign w:val="center"/>
          </w:tcPr>
          <w:p w:rsidR="00992DA4" w:rsidRPr="00992DA4" w:rsidRDefault="00992DA4" w:rsidP="00396BD2">
            <w:pPr>
              <w:rPr>
                <w:rFonts w:ascii="Arial" w:hAnsi="Arial" w:cs="Arial"/>
                <w:b/>
              </w:rPr>
            </w:pPr>
            <w:r w:rsidRPr="00992DA4">
              <w:rPr>
                <w:rFonts w:ascii="Arial" w:hAnsi="Arial" w:cs="Arial"/>
                <w:b/>
              </w:rPr>
              <w:t>A</w:t>
            </w:r>
            <w:r w:rsidR="00396BD2">
              <w:rPr>
                <w:rFonts w:ascii="Arial" w:hAnsi="Arial" w:cs="Arial"/>
                <w:b/>
              </w:rPr>
              <w:t>rbo</w:t>
            </w:r>
            <w:r w:rsidRPr="00992DA4">
              <w:rPr>
                <w:rFonts w:ascii="Arial" w:hAnsi="Arial" w:cs="Arial"/>
                <w:b/>
              </w:rPr>
              <w:t>maatregel</w:t>
            </w:r>
          </w:p>
        </w:tc>
        <w:tc>
          <w:tcPr>
            <w:tcW w:w="4531" w:type="dxa"/>
            <w:vAlign w:val="center"/>
          </w:tcPr>
          <w:p w:rsidR="00992DA4" w:rsidRPr="00992DA4" w:rsidRDefault="00992DA4" w:rsidP="00992DA4">
            <w:pPr>
              <w:rPr>
                <w:rFonts w:ascii="Arial" w:hAnsi="Arial" w:cs="Arial"/>
                <w:b/>
              </w:rPr>
            </w:pPr>
            <w:r w:rsidRPr="00992DA4">
              <w:rPr>
                <w:rFonts w:ascii="Arial" w:hAnsi="Arial" w:cs="Arial"/>
                <w:b/>
              </w:rPr>
              <w:t>Doel van de maatregel</w:t>
            </w:r>
          </w:p>
        </w:tc>
      </w:tr>
      <w:tr w:rsidR="00992DA4" w:rsidTr="00992DA4">
        <w:trPr>
          <w:trHeight w:val="851"/>
        </w:trPr>
        <w:tc>
          <w:tcPr>
            <w:tcW w:w="4531" w:type="dxa"/>
          </w:tcPr>
          <w:p w:rsidR="00992DA4" w:rsidRDefault="00992DA4" w:rsidP="00992DA4">
            <w:pPr>
              <w:rPr>
                <w:rFonts w:ascii="Arial" w:hAnsi="Arial" w:cs="Arial"/>
              </w:rPr>
            </w:pPr>
          </w:p>
        </w:tc>
        <w:tc>
          <w:tcPr>
            <w:tcW w:w="4531" w:type="dxa"/>
          </w:tcPr>
          <w:p w:rsidR="00992DA4" w:rsidRDefault="00992DA4" w:rsidP="00992DA4">
            <w:pPr>
              <w:rPr>
                <w:rFonts w:ascii="Arial" w:hAnsi="Arial" w:cs="Arial"/>
              </w:rPr>
            </w:pPr>
          </w:p>
        </w:tc>
      </w:tr>
      <w:tr w:rsidR="00992DA4" w:rsidTr="00992DA4">
        <w:trPr>
          <w:trHeight w:val="851"/>
        </w:trPr>
        <w:tc>
          <w:tcPr>
            <w:tcW w:w="4531" w:type="dxa"/>
          </w:tcPr>
          <w:p w:rsidR="00992DA4" w:rsidRDefault="00992DA4" w:rsidP="00992DA4">
            <w:pPr>
              <w:rPr>
                <w:rFonts w:ascii="Arial" w:hAnsi="Arial" w:cs="Arial"/>
              </w:rPr>
            </w:pPr>
          </w:p>
        </w:tc>
        <w:tc>
          <w:tcPr>
            <w:tcW w:w="4531" w:type="dxa"/>
          </w:tcPr>
          <w:p w:rsidR="00992DA4" w:rsidRDefault="00992DA4" w:rsidP="00992DA4">
            <w:pPr>
              <w:rPr>
                <w:rFonts w:ascii="Arial" w:hAnsi="Arial" w:cs="Arial"/>
              </w:rPr>
            </w:pPr>
          </w:p>
        </w:tc>
      </w:tr>
      <w:tr w:rsidR="00992DA4" w:rsidTr="00992DA4">
        <w:trPr>
          <w:trHeight w:val="851"/>
        </w:trPr>
        <w:tc>
          <w:tcPr>
            <w:tcW w:w="4531" w:type="dxa"/>
          </w:tcPr>
          <w:p w:rsidR="00992DA4" w:rsidRDefault="00992DA4" w:rsidP="00992DA4">
            <w:pPr>
              <w:rPr>
                <w:rFonts w:ascii="Arial" w:hAnsi="Arial" w:cs="Arial"/>
              </w:rPr>
            </w:pPr>
          </w:p>
        </w:tc>
        <w:tc>
          <w:tcPr>
            <w:tcW w:w="4531" w:type="dxa"/>
          </w:tcPr>
          <w:p w:rsidR="00992DA4" w:rsidRDefault="00992DA4" w:rsidP="00992DA4">
            <w:pPr>
              <w:rPr>
                <w:rFonts w:ascii="Arial" w:hAnsi="Arial" w:cs="Arial"/>
              </w:rPr>
            </w:pPr>
          </w:p>
        </w:tc>
      </w:tr>
      <w:tr w:rsidR="00992DA4" w:rsidTr="00992DA4">
        <w:trPr>
          <w:trHeight w:val="851"/>
        </w:trPr>
        <w:tc>
          <w:tcPr>
            <w:tcW w:w="4531" w:type="dxa"/>
          </w:tcPr>
          <w:p w:rsidR="00992DA4" w:rsidRDefault="00992DA4" w:rsidP="00992DA4">
            <w:pPr>
              <w:rPr>
                <w:rFonts w:ascii="Arial" w:hAnsi="Arial" w:cs="Arial"/>
              </w:rPr>
            </w:pPr>
          </w:p>
        </w:tc>
        <w:tc>
          <w:tcPr>
            <w:tcW w:w="4531" w:type="dxa"/>
          </w:tcPr>
          <w:p w:rsidR="00992DA4" w:rsidRDefault="00992DA4" w:rsidP="00992DA4">
            <w:pPr>
              <w:rPr>
                <w:rFonts w:ascii="Arial" w:hAnsi="Arial" w:cs="Arial"/>
              </w:rPr>
            </w:pPr>
          </w:p>
        </w:tc>
      </w:tr>
      <w:tr w:rsidR="00992DA4" w:rsidTr="00992DA4">
        <w:trPr>
          <w:trHeight w:val="851"/>
        </w:trPr>
        <w:tc>
          <w:tcPr>
            <w:tcW w:w="4531" w:type="dxa"/>
          </w:tcPr>
          <w:p w:rsidR="00992DA4" w:rsidRDefault="00992DA4" w:rsidP="00992DA4">
            <w:pPr>
              <w:rPr>
                <w:rFonts w:ascii="Arial" w:hAnsi="Arial" w:cs="Arial"/>
              </w:rPr>
            </w:pPr>
          </w:p>
        </w:tc>
        <w:tc>
          <w:tcPr>
            <w:tcW w:w="4531" w:type="dxa"/>
          </w:tcPr>
          <w:p w:rsidR="00992DA4" w:rsidRDefault="00992DA4" w:rsidP="00992DA4">
            <w:pPr>
              <w:rPr>
                <w:rFonts w:ascii="Arial" w:hAnsi="Arial" w:cs="Arial"/>
              </w:rPr>
            </w:pPr>
          </w:p>
        </w:tc>
      </w:tr>
    </w:tbl>
    <w:p w:rsidR="00992DA4" w:rsidRDefault="00992DA4" w:rsidP="00992DA4">
      <w:pPr>
        <w:rPr>
          <w:rFonts w:ascii="Arial" w:hAnsi="Arial" w:cs="Arial"/>
        </w:rPr>
      </w:pPr>
    </w:p>
    <w:p w:rsidR="00992DA4" w:rsidRDefault="00992DA4" w:rsidP="00992DA4">
      <w:pPr>
        <w:rPr>
          <w:rFonts w:ascii="Arial" w:hAnsi="Arial" w:cs="Arial"/>
        </w:rPr>
      </w:pPr>
      <w:r>
        <w:rPr>
          <w:rFonts w:ascii="Arial" w:hAnsi="Arial" w:cs="Arial"/>
        </w:rPr>
        <w:t>Vergelijk in de les op school eens met een klasgenoot welke maatregelen jullie gevonden hebben. Schrijf de verschillen in de volgende tabel op.</w:t>
      </w:r>
    </w:p>
    <w:tbl>
      <w:tblPr>
        <w:tblStyle w:val="Tabelraster"/>
        <w:tblW w:w="0" w:type="auto"/>
        <w:tblLook w:val="04A0" w:firstRow="1" w:lastRow="0" w:firstColumn="1" w:lastColumn="0" w:noHBand="0" w:noVBand="1"/>
      </w:tblPr>
      <w:tblGrid>
        <w:gridCol w:w="4531"/>
        <w:gridCol w:w="4531"/>
      </w:tblGrid>
      <w:tr w:rsidR="00992DA4" w:rsidRPr="00992DA4" w:rsidTr="00F65930">
        <w:trPr>
          <w:trHeight w:val="851"/>
        </w:trPr>
        <w:tc>
          <w:tcPr>
            <w:tcW w:w="4531" w:type="dxa"/>
            <w:vAlign w:val="center"/>
          </w:tcPr>
          <w:p w:rsidR="00992DA4" w:rsidRPr="00992DA4" w:rsidRDefault="00992DA4" w:rsidP="00396BD2">
            <w:pPr>
              <w:rPr>
                <w:rFonts w:ascii="Arial" w:hAnsi="Arial" w:cs="Arial"/>
                <w:b/>
              </w:rPr>
            </w:pPr>
            <w:r w:rsidRPr="00992DA4">
              <w:rPr>
                <w:rFonts w:ascii="Arial" w:hAnsi="Arial" w:cs="Arial"/>
                <w:b/>
              </w:rPr>
              <w:t>A</w:t>
            </w:r>
            <w:r w:rsidR="00396BD2">
              <w:rPr>
                <w:rFonts w:ascii="Arial" w:hAnsi="Arial" w:cs="Arial"/>
                <w:b/>
              </w:rPr>
              <w:t>rbo</w:t>
            </w:r>
            <w:r w:rsidRPr="00992DA4">
              <w:rPr>
                <w:rFonts w:ascii="Arial" w:hAnsi="Arial" w:cs="Arial"/>
                <w:b/>
              </w:rPr>
              <w:t>maatregel</w:t>
            </w:r>
          </w:p>
        </w:tc>
        <w:tc>
          <w:tcPr>
            <w:tcW w:w="4531" w:type="dxa"/>
            <w:vAlign w:val="center"/>
          </w:tcPr>
          <w:p w:rsidR="00992DA4" w:rsidRPr="00992DA4" w:rsidRDefault="00992DA4" w:rsidP="00F65930">
            <w:pPr>
              <w:rPr>
                <w:rFonts w:ascii="Arial" w:hAnsi="Arial" w:cs="Arial"/>
                <w:b/>
              </w:rPr>
            </w:pPr>
            <w:r w:rsidRPr="00992DA4">
              <w:rPr>
                <w:rFonts w:ascii="Arial" w:hAnsi="Arial" w:cs="Arial"/>
                <w:b/>
              </w:rPr>
              <w:t>Doel van de maatregel</w:t>
            </w:r>
          </w:p>
        </w:tc>
      </w:tr>
      <w:tr w:rsidR="00992DA4" w:rsidTr="00F65930">
        <w:trPr>
          <w:trHeight w:val="851"/>
        </w:trPr>
        <w:tc>
          <w:tcPr>
            <w:tcW w:w="4531" w:type="dxa"/>
          </w:tcPr>
          <w:p w:rsidR="00992DA4" w:rsidRDefault="00992DA4" w:rsidP="00F65930">
            <w:pPr>
              <w:rPr>
                <w:rFonts w:ascii="Arial" w:hAnsi="Arial" w:cs="Arial"/>
              </w:rPr>
            </w:pPr>
          </w:p>
        </w:tc>
        <w:tc>
          <w:tcPr>
            <w:tcW w:w="4531" w:type="dxa"/>
          </w:tcPr>
          <w:p w:rsidR="00992DA4" w:rsidRDefault="00992DA4" w:rsidP="00F65930">
            <w:pPr>
              <w:rPr>
                <w:rFonts w:ascii="Arial" w:hAnsi="Arial" w:cs="Arial"/>
              </w:rPr>
            </w:pPr>
          </w:p>
        </w:tc>
      </w:tr>
      <w:tr w:rsidR="00992DA4" w:rsidTr="00F65930">
        <w:trPr>
          <w:trHeight w:val="851"/>
        </w:trPr>
        <w:tc>
          <w:tcPr>
            <w:tcW w:w="4531" w:type="dxa"/>
          </w:tcPr>
          <w:p w:rsidR="00992DA4" w:rsidRDefault="00992DA4" w:rsidP="00F65930">
            <w:pPr>
              <w:rPr>
                <w:rFonts w:ascii="Arial" w:hAnsi="Arial" w:cs="Arial"/>
              </w:rPr>
            </w:pPr>
          </w:p>
        </w:tc>
        <w:tc>
          <w:tcPr>
            <w:tcW w:w="4531" w:type="dxa"/>
          </w:tcPr>
          <w:p w:rsidR="00992DA4" w:rsidRDefault="00992DA4" w:rsidP="00F65930">
            <w:pPr>
              <w:rPr>
                <w:rFonts w:ascii="Arial" w:hAnsi="Arial" w:cs="Arial"/>
              </w:rPr>
            </w:pPr>
          </w:p>
        </w:tc>
      </w:tr>
    </w:tbl>
    <w:p w:rsidR="00992DA4" w:rsidRDefault="00992DA4" w:rsidP="00992DA4">
      <w:pPr>
        <w:rPr>
          <w:rFonts w:ascii="Arial" w:hAnsi="Arial" w:cs="Arial"/>
        </w:rPr>
      </w:pPr>
    </w:p>
    <w:p w:rsidR="00930DFD" w:rsidRDefault="00992DA4" w:rsidP="00930DFD">
      <w:pPr>
        <w:autoSpaceDE w:val="0"/>
        <w:autoSpaceDN w:val="0"/>
        <w:adjustRightInd w:val="0"/>
        <w:spacing w:after="0" w:line="240" w:lineRule="auto"/>
        <w:rPr>
          <w:rFonts w:ascii="Arial" w:hAnsi="Arial" w:cs="Arial"/>
        </w:rPr>
      </w:pPr>
      <w:r>
        <w:rPr>
          <w:rFonts w:ascii="Arial" w:hAnsi="Arial" w:cs="Arial"/>
        </w:rPr>
        <w:lastRenderedPageBreak/>
        <w:t>Voor VCA heb je ook al het een en ander geleerd over de ARBO zorg, vergelijk nu eens of de maatregelen die zijn getroffen op jouw bedrijf of die overeen komen met de maatregelen die ze in de cursus VCA aan jou hebben geleerd.</w:t>
      </w:r>
    </w:p>
    <w:p w:rsidR="00992DA4" w:rsidRPr="008C1E5D" w:rsidRDefault="00992DA4" w:rsidP="00930DFD">
      <w:pPr>
        <w:autoSpaceDE w:val="0"/>
        <w:autoSpaceDN w:val="0"/>
        <w:adjustRightInd w:val="0"/>
        <w:spacing w:after="0" w:line="240" w:lineRule="auto"/>
        <w:rPr>
          <w:rFonts w:ascii="Arial" w:hAnsi="Arial" w:cs="Arial"/>
          <w:i/>
          <w:iCs/>
        </w:rPr>
      </w:pPr>
    </w:p>
    <w:p w:rsidR="00930DFD" w:rsidRDefault="00992DA4" w:rsidP="00930DFD">
      <w:pPr>
        <w:autoSpaceDE w:val="0"/>
        <w:autoSpaceDN w:val="0"/>
        <w:adjustRightInd w:val="0"/>
        <w:spacing w:after="0" w:line="240" w:lineRule="auto"/>
        <w:rPr>
          <w:rFonts w:ascii="Arial" w:hAnsi="Arial" w:cs="Arial"/>
        </w:rPr>
      </w:pPr>
      <w:r>
        <w:rPr>
          <w:rFonts w:ascii="Arial" w:hAnsi="Arial" w:cs="Arial"/>
        </w:rPr>
        <w:t xml:space="preserve">Ga nu samen met de klasgenoot waar je jouw maatregelen mee hebt vergeleken om tafel zitten om drie goede punten in de vorige tabellen met een accentueerstift aan te strepen. </w:t>
      </w:r>
    </w:p>
    <w:p w:rsidR="00992DA4" w:rsidRDefault="00992DA4" w:rsidP="00930DFD">
      <w:pPr>
        <w:autoSpaceDE w:val="0"/>
        <w:autoSpaceDN w:val="0"/>
        <w:adjustRightInd w:val="0"/>
        <w:spacing w:after="0" w:line="240" w:lineRule="auto"/>
        <w:rPr>
          <w:rFonts w:ascii="Arial" w:hAnsi="Arial" w:cs="Arial"/>
        </w:rPr>
      </w:pPr>
      <w:r>
        <w:rPr>
          <w:rFonts w:ascii="Arial" w:hAnsi="Arial" w:cs="Arial"/>
        </w:rPr>
        <w:t>Noem vervolgens drie verbeterpunten die jullie samen kunnen bedenken en die ook uitvoerbaar zijn op het bedrijf.</w:t>
      </w:r>
    </w:p>
    <w:p w:rsidR="00992DA4" w:rsidRDefault="00992DA4" w:rsidP="00930DFD">
      <w:pPr>
        <w:autoSpaceDE w:val="0"/>
        <w:autoSpaceDN w:val="0"/>
        <w:adjustRightInd w:val="0"/>
        <w:spacing w:after="0" w:line="240" w:lineRule="auto"/>
        <w:rPr>
          <w:rFonts w:ascii="Arial" w:hAnsi="Arial" w:cs="Arial"/>
        </w:rPr>
      </w:pPr>
    </w:p>
    <w:p w:rsidR="00992DA4" w:rsidRDefault="00992DA4" w:rsidP="00992DA4">
      <w:pPr>
        <w:pStyle w:val="Lijstalinea"/>
        <w:numPr>
          <w:ilvl w:val="0"/>
          <w:numId w:val="6"/>
        </w:numPr>
        <w:autoSpaceDE w:val="0"/>
        <w:autoSpaceDN w:val="0"/>
        <w:adjustRightInd w:val="0"/>
        <w:spacing w:after="0" w:line="240" w:lineRule="auto"/>
        <w:rPr>
          <w:rFonts w:ascii="Arial" w:hAnsi="Arial" w:cs="Arial"/>
          <w:i/>
          <w:iCs/>
        </w:rPr>
      </w:pPr>
      <w:r>
        <w:rPr>
          <w:rFonts w:ascii="Arial" w:hAnsi="Arial" w:cs="Arial"/>
          <w:i/>
          <w:iCs/>
        </w:rPr>
        <w:t>…………………………………………………………………………………………………</w:t>
      </w:r>
    </w:p>
    <w:p w:rsidR="00992DA4" w:rsidRDefault="00992DA4" w:rsidP="00992DA4">
      <w:pPr>
        <w:pStyle w:val="Lijstalinea"/>
        <w:autoSpaceDE w:val="0"/>
        <w:autoSpaceDN w:val="0"/>
        <w:adjustRightInd w:val="0"/>
        <w:spacing w:after="0" w:line="240" w:lineRule="auto"/>
        <w:rPr>
          <w:rFonts w:ascii="Arial" w:hAnsi="Arial" w:cs="Arial"/>
          <w:i/>
          <w:iCs/>
        </w:rPr>
      </w:pPr>
    </w:p>
    <w:p w:rsidR="00992DA4" w:rsidRDefault="00992DA4" w:rsidP="00992DA4">
      <w:pPr>
        <w:pStyle w:val="Lijstalinea"/>
        <w:numPr>
          <w:ilvl w:val="0"/>
          <w:numId w:val="6"/>
        </w:numPr>
        <w:autoSpaceDE w:val="0"/>
        <w:autoSpaceDN w:val="0"/>
        <w:adjustRightInd w:val="0"/>
        <w:spacing w:after="0" w:line="240" w:lineRule="auto"/>
        <w:rPr>
          <w:rFonts w:ascii="Arial" w:hAnsi="Arial" w:cs="Arial"/>
          <w:i/>
          <w:iCs/>
        </w:rPr>
      </w:pPr>
      <w:r>
        <w:rPr>
          <w:rFonts w:ascii="Arial" w:hAnsi="Arial" w:cs="Arial"/>
          <w:i/>
          <w:iCs/>
        </w:rPr>
        <w:t>…………………………………………………………………………………………………</w:t>
      </w:r>
    </w:p>
    <w:p w:rsidR="00992DA4" w:rsidRPr="00992DA4" w:rsidRDefault="00992DA4" w:rsidP="00992DA4">
      <w:pPr>
        <w:autoSpaceDE w:val="0"/>
        <w:autoSpaceDN w:val="0"/>
        <w:adjustRightInd w:val="0"/>
        <w:spacing w:after="0" w:line="240" w:lineRule="auto"/>
        <w:rPr>
          <w:rFonts w:ascii="Arial" w:hAnsi="Arial" w:cs="Arial"/>
          <w:i/>
          <w:iCs/>
        </w:rPr>
      </w:pPr>
    </w:p>
    <w:p w:rsidR="00992DA4" w:rsidRPr="00992DA4" w:rsidRDefault="00992DA4" w:rsidP="00992DA4">
      <w:pPr>
        <w:pStyle w:val="Lijstalinea"/>
        <w:numPr>
          <w:ilvl w:val="0"/>
          <w:numId w:val="6"/>
        </w:numPr>
        <w:autoSpaceDE w:val="0"/>
        <w:autoSpaceDN w:val="0"/>
        <w:adjustRightInd w:val="0"/>
        <w:spacing w:after="0" w:line="240" w:lineRule="auto"/>
        <w:rPr>
          <w:rFonts w:ascii="Arial" w:hAnsi="Arial" w:cs="Arial"/>
          <w:i/>
          <w:iCs/>
        </w:rPr>
      </w:pPr>
      <w:r>
        <w:rPr>
          <w:rFonts w:ascii="Arial" w:hAnsi="Arial" w:cs="Arial"/>
          <w:i/>
          <w:iCs/>
        </w:rPr>
        <w:t>…………………………………………………………………………………………………</w:t>
      </w:r>
    </w:p>
    <w:p w:rsidR="00992DA4" w:rsidRDefault="00992DA4" w:rsidP="00930DFD">
      <w:pPr>
        <w:autoSpaceDE w:val="0"/>
        <w:autoSpaceDN w:val="0"/>
        <w:adjustRightInd w:val="0"/>
        <w:spacing w:after="0" w:line="240" w:lineRule="auto"/>
        <w:rPr>
          <w:rFonts w:ascii="Arial" w:hAnsi="Arial" w:cs="Arial"/>
        </w:rPr>
      </w:pPr>
    </w:p>
    <w:p w:rsidR="00992DA4" w:rsidRDefault="00992DA4" w:rsidP="00930DFD">
      <w:pPr>
        <w:autoSpaceDE w:val="0"/>
        <w:autoSpaceDN w:val="0"/>
        <w:adjustRightInd w:val="0"/>
        <w:spacing w:after="0" w:line="240" w:lineRule="auto"/>
        <w:rPr>
          <w:rFonts w:ascii="Arial" w:hAnsi="Arial" w:cs="Arial"/>
        </w:rPr>
      </w:pPr>
    </w:p>
    <w:p w:rsidR="00930DFD" w:rsidRPr="008C1E5D" w:rsidRDefault="00930DFD" w:rsidP="00930DFD">
      <w:pPr>
        <w:autoSpaceDE w:val="0"/>
        <w:autoSpaceDN w:val="0"/>
        <w:adjustRightInd w:val="0"/>
        <w:spacing w:after="0" w:line="240" w:lineRule="auto"/>
        <w:rPr>
          <w:rFonts w:ascii="Arial" w:hAnsi="Arial" w:cs="Arial"/>
          <w:b/>
          <w:bCs/>
        </w:rPr>
      </w:pPr>
      <w:r w:rsidRPr="008C1E5D">
        <w:rPr>
          <w:rFonts w:ascii="Arial" w:hAnsi="Arial" w:cs="Arial"/>
          <w:b/>
          <w:bCs/>
        </w:rPr>
        <w:t>De Arbowetgeving naleven</w:t>
      </w:r>
    </w:p>
    <w:p w:rsidR="00992DA4" w:rsidRDefault="00992DA4" w:rsidP="00930DFD">
      <w:pPr>
        <w:autoSpaceDE w:val="0"/>
        <w:autoSpaceDN w:val="0"/>
        <w:adjustRightInd w:val="0"/>
        <w:spacing w:after="0" w:line="240" w:lineRule="auto"/>
        <w:rPr>
          <w:rFonts w:ascii="Arial" w:hAnsi="Arial" w:cs="Arial"/>
          <w:i/>
          <w:iCs/>
        </w:rPr>
      </w:pPr>
    </w:p>
    <w:p w:rsidR="00396BD2" w:rsidRDefault="00396BD2" w:rsidP="00930DFD">
      <w:pPr>
        <w:autoSpaceDE w:val="0"/>
        <w:autoSpaceDN w:val="0"/>
        <w:adjustRightInd w:val="0"/>
        <w:spacing w:after="0" w:line="240" w:lineRule="auto"/>
        <w:rPr>
          <w:rFonts w:ascii="Arial" w:hAnsi="Arial" w:cs="Arial"/>
          <w:iCs/>
        </w:rPr>
      </w:pPr>
      <w:r>
        <w:rPr>
          <w:rFonts w:ascii="Arial" w:hAnsi="Arial" w:cs="Arial"/>
          <w:iCs/>
        </w:rPr>
        <w:t>Het is verplicht om de ARBO wetgeving na te leven. Als je dat niet doet en er gebeurt een ongeluk, kun je hiervoor een hele hoge boete krijgen.</w:t>
      </w:r>
    </w:p>
    <w:p w:rsidR="00396BD2" w:rsidRDefault="00396BD2" w:rsidP="00930DFD">
      <w:pPr>
        <w:autoSpaceDE w:val="0"/>
        <w:autoSpaceDN w:val="0"/>
        <w:adjustRightInd w:val="0"/>
        <w:spacing w:after="0" w:line="240" w:lineRule="auto"/>
        <w:rPr>
          <w:rFonts w:ascii="Arial" w:hAnsi="Arial" w:cs="Arial"/>
          <w:iCs/>
        </w:rPr>
      </w:pPr>
      <w:r>
        <w:rPr>
          <w:rFonts w:ascii="Arial" w:hAnsi="Arial" w:cs="Arial"/>
          <w:iCs/>
        </w:rPr>
        <w:t>Er zijn verschillende Overheidsinstanties die controleren op de naleving hiervan.</w:t>
      </w:r>
    </w:p>
    <w:p w:rsidR="00396BD2" w:rsidRDefault="00396BD2" w:rsidP="00930DFD">
      <w:pPr>
        <w:autoSpaceDE w:val="0"/>
        <w:autoSpaceDN w:val="0"/>
        <w:adjustRightInd w:val="0"/>
        <w:spacing w:after="0" w:line="240" w:lineRule="auto"/>
        <w:rPr>
          <w:rFonts w:ascii="Arial" w:hAnsi="Arial" w:cs="Arial"/>
          <w:iCs/>
        </w:rPr>
      </w:pPr>
      <w:r>
        <w:rPr>
          <w:rFonts w:ascii="Arial" w:hAnsi="Arial" w:cs="Arial"/>
          <w:iCs/>
        </w:rPr>
        <w:t>Noem eens twee organisaties die controleren op de naleving van de Arbowetgeving.</w:t>
      </w:r>
    </w:p>
    <w:p w:rsidR="00396BD2" w:rsidRDefault="00396BD2" w:rsidP="00930DFD">
      <w:pPr>
        <w:autoSpaceDE w:val="0"/>
        <w:autoSpaceDN w:val="0"/>
        <w:adjustRightInd w:val="0"/>
        <w:spacing w:after="0" w:line="240" w:lineRule="auto"/>
        <w:rPr>
          <w:rFonts w:ascii="Arial" w:hAnsi="Arial" w:cs="Arial"/>
          <w:iCs/>
        </w:rPr>
      </w:pPr>
    </w:p>
    <w:p w:rsidR="00396BD2" w:rsidRDefault="00396BD2" w:rsidP="00396BD2">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w:t>
      </w:r>
    </w:p>
    <w:p w:rsidR="00396BD2" w:rsidRDefault="00396BD2" w:rsidP="00396BD2">
      <w:pPr>
        <w:pStyle w:val="Lijstalinea"/>
        <w:autoSpaceDE w:val="0"/>
        <w:autoSpaceDN w:val="0"/>
        <w:adjustRightInd w:val="0"/>
        <w:spacing w:after="0" w:line="240" w:lineRule="auto"/>
        <w:rPr>
          <w:rFonts w:ascii="Arial" w:hAnsi="Arial" w:cs="Arial"/>
          <w:iCs/>
        </w:rPr>
      </w:pPr>
    </w:p>
    <w:p w:rsidR="00396BD2" w:rsidRDefault="00396BD2" w:rsidP="00396BD2">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w:t>
      </w:r>
    </w:p>
    <w:p w:rsidR="005816A6" w:rsidRPr="005816A6" w:rsidRDefault="005816A6" w:rsidP="005816A6">
      <w:pPr>
        <w:spacing w:line="480" w:lineRule="auto"/>
        <w:rPr>
          <w:rFonts w:ascii="Arial" w:hAnsi="Arial" w:cs="Arial"/>
          <w:iCs/>
        </w:rPr>
      </w:pPr>
    </w:p>
    <w:p w:rsidR="00930DFD" w:rsidRDefault="005816A6" w:rsidP="00930DFD">
      <w:pPr>
        <w:autoSpaceDE w:val="0"/>
        <w:autoSpaceDN w:val="0"/>
        <w:adjustRightInd w:val="0"/>
        <w:spacing w:after="0" w:line="240" w:lineRule="auto"/>
        <w:rPr>
          <w:rFonts w:ascii="Arial" w:hAnsi="Arial" w:cs="Arial"/>
          <w:b/>
        </w:rPr>
      </w:pPr>
      <w:r>
        <w:rPr>
          <w:rFonts w:ascii="Arial" w:hAnsi="Arial" w:cs="Arial"/>
          <w:b/>
        </w:rPr>
        <w:t>Persoonlijke beschermingsmiddelen.</w:t>
      </w:r>
    </w:p>
    <w:p w:rsidR="005816A6" w:rsidRDefault="005816A6" w:rsidP="00930DFD">
      <w:pPr>
        <w:autoSpaceDE w:val="0"/>
        <w:autoSpaceDN w:val="0"/>
        <w:adjustRightInd w:val="0"/>
        <w:spacing w:after="0" w:line="240" w:lineRule="auto"/>
        <w:rPr>
          <w:rFonts w:ascii="Arial" w:hAnsi="Arial" w:cs="Arial"/>
        </w:rPr>
      </w:pPr>
    </w:p>
    <w:p w:rsidR="005816A6" w:rsidRDefault="005816A6" w:rsidP="00930DFD">
      <w:pPr>
        <w:autoSpaceDE w:val="0"/>
        <w:autoSpaceDN w:val="0"/>
        <w:adjustRightInd w:val="0"/>
        <w:spacing w:after="0" w:line="240" w:lineRule="auto"/>
        <w:rPr>
          <w:rFonts w:ascii="Arial" w:hAnsi="Arial" w:cs="Arial"/>
        </w:rPr>
      </w:pPr>
      <w:r>
        <w:rPr>
          <w:rFonts w:ascii="Arial" w:hAnsi="Arial" w:cs="Arial"/>
        </w:rPr>
        <w:t>Je hebt op school al vanaf de start te maken gekregen met persoonlijke beschermingsmiddelen. Misschien zelfs al vanaf het moment dat je bij een bedrijf bent gaan werken. Als er een logo van het bedrijf op staat, behoort het zelfs bij de bedrijfskleding.</w:t>
      </w:r>
    </w:p>
    <w:p w:rsidR="005816A6" w:rsidRDefault="005816A6" w:rsidP="00930DFD">
      <w:pPr>
        <w:autoSpaceDE w:val="0"/>
        <w:autoSpaceDN w:val="0"/>
        <w:adjustRightInd w:val="0"/>
        <w:spacing w:after="0" w:line="240" w:lineRule="auto"/>
        <w:rPr>
          <w:rFonts w:ascii="Arial" w:hAnsi="Arial" w:cs="Arial"/>
        </w:rPr>
      </w:pPr>
    </w:p>
    <w:p w:rsidR="005816A6" w:rsidRDefault="005816A6" w:rsidP="00930DFD">
      <w:pPr>
        <w:autoSpaceDE w:val="0"/>
        <w:autoSpaceDN w:val="0"/>
        <w:adjustRightInd w:val="0"/>
        <w:spacing w:after="0" w:line="240" w:lineRule="auto"/>
        <w:rPr>
          <w:rFonts w:ascii="Arial" w:hAnsi="Arial" w:cs="Arial"/>
        </w:rPr>
      </w:pPr>
      <w:r>
        <w:rPr>
          <w:rFonts w:ascii="Arial" w:hAnsi="Arial" w:cs="Arial"/>
        </w:rPr>
        <w:t>Zoek op het internet nu eens op welke persoonlijke beschermingsmiddelen we moeten gebruiken bij de volgende werkzaamheden:</w:t>
      </w:r>
    </w:p>
    <w:p w:rsidR="005816A6" w:rsidRDefault="005816A6" w:rsidP="00930DFD">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4531"/>
        <w:gridCol w:w="4531"/>
      </w:tblGrid>
      <w:tr w:rsidR="005816A6" w:rsidTr="005969DB">
        <w:trPr>
          <w:trHeight w:val="851"/>
        </w:trPr>
        <w:tc>
          <w:tcPr>
            <w:tcW w:w="4531" w:type="dxa"/>
            <w:vMerge w:val="restart"/>
            <w:tcBorders>
              <w:top w:val="single" w:sz="4" w:space="0" w:color="auto"/>
              <w:left w:val="single" w:sz="4" w:space="0" w:color="auto"/>
              <w:right w:val="single" w:sz="4" w:space="0" w:color="auto"/>
            </w:tcBorders>
            <w:vAlign w:val="center"/>
          </w:tcPr>
          <w:p w:rsidR="005816A6" w:rsidRPr="005816A6" w:rsidRDefault="005816A6">
            <w:pPr>
              <w:rPr>
                <w:rFonts w:ascii="Arial" w:hAnsi="Arial" w:cs="Arial"/>
                <w:b/>
                <w:i/>
              </w:rPr>
            </w:pPr>
            <w:r>
              <w:rPr>
                <w:rFonts w:ascii="Arial" w:hAnsi="Arial" w:cs="Arial"/>
                <w:b/>
                <w:i/>
              </w:rPr>
              <w:t>Werken in de mechanisatie werkplaats</w:t>
            </w:r>
          </w:p>
        </w:tc>
        <w:tc>
          <w:tcPr>
            <w:tcW w:w="4531" w:type="dxa"/>
            <w:tcBorders>
              <w:top w:val="single" w:sz="4" w:space="0" w:color="auto"/>
              <w:left w:val="single" w:sz="4" w:space="0" w:color="auto"/>
              <w:bottom w:val="single" w:sz="4" w:space="0" w:color="auto"/>
              <w:right w:val="single" w:sz="4" w:space="0" w:color="auto"/>
            </w:tcBorders>
          </w:tcPr>
          <w:p w:rsidR="005816A6" w:rsidRDefault="005816A6">
            <w:pPr>
              <w:rPr>
                <w:rFonts w:ascii="Arial" w:hAnsi="Arial" w:cs="Arial"/>
              </w:rPr>
            </w:pPr>
          </w:p>
        </w:tc>
      </w:tr>
      <w:tr w:rsidR="005816A6" w:rsidTr="00151D2B">
        <w:trPr>
          <w:trHeight w:val="851"/>
        </w:trPr>
        <w:tc>
          <w:tcPr>
            <w:tcW w:w="4531" w:type="dxa"/>
            <w:vMerge/>
            <w:tcBorders>
              <w:left w:val="single" w:sz="4" w:space="0" w:color="auto"/>
              <w:right w:val="single" w:sz="4" w:space="0" w:color="auto"/>
            </w:tcBorders>
          </w:tcPr>
          <w:p w:rsidR="005816A6" w:rsidRDefault="005816A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816A6" w:rsidRDefault="005816A6">
            <w:pPr>
              <w:rPr>
                <w:rFonts w:ascii="Arial" w:hAnsi="Arial" w:cs="Arial"/>
              </w:rPr>
            </w:pPr>
          </w:p>
        </w:tc>
      </w:tr>
      <w:tr w:rsidR="005816A6" w:rsidTr="00107B85">
        <w:trPr>
          <w:trHeight w:val="851"/>
        </w:trPr>
        <w:tc>
          <w:tcPr>
            <w:tcW w:w="4531" w:type="dxa"/>
            <w:vMerge/>
            <w:tcBorders>
              <w:left w:val="single" w:sz="4" w:space="0" w:color="auto"/>
              <w:right w:val="single" w:sz="4" w:space="0" w:color="auto"/>
            </w:tcBorders>
          </w:tcPr>
          <w:p w:rsidR="005816A6" w:rsidRDefault="005816A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816A6" w:rsidRDefault="005816A6">
            <w:pPr>
              <w:rPr>
                <w:rFonts w:ascii="Arial" w:hAnsi="Arial" w:cs="Arial"/>
              </w:rPr>
            </w:pPr>
          </w:p>
        </w:tc>
      </w:tr>
      <w:tr w:rsidR="005816A6" w:rsidTr="00594879">
        <w:trPr>
          <w:trHeight w:val="851"/>
        </w:trPr>
        <w:tc>
          <w:tcPr>
            <w:tcW w:w="4531" w:type="dxa"/>
            <w:vMerge/>
            <w:tcBorders>
              <w:left w:val="single" w:sz="4" w:space="0" w:color="auto"/>
              <w:right w:val="single" w:sz="4" w:space="0" w:color="auto"/>
            </w:tcBorders>
          </w:tcPr>
          <w:p w:rsidR="005816A6" w:rsidRDefault="005816A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816A6" w:rsidRDefault="005816A6">
            <w:pPr>
              <w:rPr>
                <w:rFonts w:ascii="Arial" w:hAnsi="Arial" w:cs="Arial"/>
              </w:rPr>
            </w:pPr>
          </w:p>
        </w:tc>
      </w:tr>
      <w:tr w:rsidR="005816A6" w:rsidTr="00594879">
        <w:trPr>
          <w:trHeight w:val="851"/>
        </w:trPr>
        <w:tc>
          <w:tcPr>
            <w:tcW w:w="4531" w:type="dxa"/>
            <w:vMerge/>
            <w:tcBorders>
              <w:left w:val="single" w:sz="4" w:space="0" w:color="auto"/>
              <w:bottom w:val="single" w:sz="4" w:space="0" w:color="auto"/>
              <w:right w:val="single" w:sz="4" w:space="0" w:color="auto"/>
            </w:tcBorders>
          </w:tcPr>
          <w:p w:rsidR="005816A6" w:rsidRDefault="005816A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816A6" w:rsidRDefault="005816A6">
            <w:pPr>
              <w:rPr>
                <w:rFonts w:ascii="Arial" w:hAnsi="Arial" w:cs="Arial"/>
              </w:rPr>
            </w:pPr>
          </w:p>
        </w:tc>
      </w:tr>
    </w:tbl>
    <w:p w:rsidR="005816A6" w:rsidRDefault="005816A6" w:rsidP="00930DFD">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4531"/>
        <w:gridCol w:w="4531"/>
      </w:tblGrid>
      <w:tr w:rsidR="005816A6" w:rsidTr="005969DB">
        <w:trPr>
          <w:trHeight w:val="851"/>
        </w:trPr>
        <w:tc>
          <w:tcPr>
            <w:tcW w:w="4531" w:type="dxa"/>
            <w:vMerge w:val="restart"/>
            <w:tcBorders>
              <w:top w:val="single" w:sz="4" w:space="0" w:color="auto"/>
              <w:left w:val="single" w:sz="4" w:space="0" w:color="auto"/>
              <w:right w:val="single" w:sz="4" w:space="0" w:color="auto"/>
            </w:tcBorders>
            <w:vAlign w:val="center"/>
          </w:tcPr>
          <w:p w:rsidR="005816A6" w:rsidRPr="005969DB" w:rsidRDefault="005969DB">
            <w:pPr>
              <w:rPr>
                <w:rFonts w:ascii="Arial" w:hAnsi="Arial" w:cs="Arial"/>
                <w:b/>
                <w:i/>
              </w:rPr>
            </w:pPr>
            <w:r>
              <w:rPr>
                <w:rFonts w:ascii="Arial" w:hAnsi="Arial" w:cs="Arial"/>
                <w:b/>
                <w:i/>
              </w:rPr>
              <w:t>Werken met de minigraver</w:t>
            </w:r>
          </w:p>
        </w:tc>
        <w:tc>
          <w:tcPr>
            <w:tcW w:w="4531" w:type="dxa"/>
            <w:tcBorders>
              <w:top w:val="single" w:sz="4" w:space="0" w:color="auto"/>
              <w:left w:val="single" w:sz="4" w:space="0" w:color="auto"/>
              <w:bottom w:val="single" w:sz="4" w:space="0" w:color="auto"/>
              <w:right w:val="single" w:sz="4" w:space="0" w:color="auto"/>
            </w:tcBorders>
          </w:tcPr>
          <w:p w:rsidR="005816A6" w:rsidRDefault="005816A6">
            <w:pPr>
              <w:rPr>
                <w:rFonts w:ascii="Arial" w:hAnsi="Arial" w:cs="Arial"/>
              </w:rPr>
            </w:pPr>
          </w:p>
        </w:tc>
      </w:tr>
      <w:tr w:rsidR="005816A6" w:rsidTr="002F5841">
        <w:trPr>
          <w:trHeight w:val="851"/>
        </w:trPr>
        <w:tc>
          <w:tcPr>
            <w:tcW w:w="4531" w:type="dxa"/>
            <w:vMerge/>
            <w:tcBorders>
              <w:left w:val="single" w:sz="4" w:space="0" w:color="auto"/>
              <w:right w:val="single" w:sz="4" w:space="0" w:color="auto"/>
            </w:tcBorders>
          </w:tcPr>
          <w:p w:rsidR="005816A6" w:rsidRDefault="005816A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816A6" w:rsidRDefault="005816A6">
            <w:pPr>
              <w:rPr>
                <w:rFonts w:ascii="Arial" w:hAnsi="Arial" w:cs="Arial"/>
              </w:rPr>
            </w:pPr>
          </w:p>
        </w:tc>
      </w:tr>
      <w:tr w:rsidR="005816A6" w:rsidTr="004F10D8">
        <w:trPr>
          <w:trHeight w:val="851"/>
        </w:trPr>
        <w:tc>
          <w:tcPr>
            <w:tcW w:w="4531" w:type="dxa"/>
            <w:vMerge/>
            <w:tcBorders>
              <w:left w:val="single" w:sz="4" w:space="0" w:color="auto"/>
              <w:right w:val="single" w:sz="4" w:space="0" w:color="auto"/>
            </w:tcBorders>
          </w:tcPr>
          <w:p w:rsidR="005816A6" w:rsidRDefault="005816A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816A6" w:rsidRDefault="005816A6">
            <w:pPr>
              <w:rPr>
                <w:rFonts w:ascii="Arial" w:hAnsi="Arial" w:cs="Arial"/>
              </w:rPr>
            </w:pPr>
          </w:p>
        </w:tc>
      </w:tr>
      <w:tr w:rsidR="005816A6" w:rsidTr="00CA05FD">
        <w:trPr>
          <w:trHeight w:val="851"/>
        </w:trPr>
        <w:tc>
          <w:tcPr>
            <w:tcW w:w="4531" w:type="dxa"/>
            <w:vMerge/>
            <w:tcBorders>
              <w:left w:val="single" w:sz="4" w:space="0" w:color="auto"/>
              <w:right w:val="single" w:sz="4" w:space="0" w:color="auto"/>
            </w:tcBorders>
          </w:tcPr>
          <w:p w:rsidR="005816A6" w:rsidRDefault="005816A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816A6" w:rsidRDefault="005816A6">
            <w:pPr>
              <w:rPr>
                <w:rFonts w:ascii="Arial" w:hAnsi="Arial" w:cs="Arial"/>
              </w:rPr>
            </w:pPr>
          </w:p>
        </w:tc>
      </w:tr>
      <w:tr w:rsidR="005816A6" w:rsidTr="00CA05FD">
        <w:trPr>
          <w:trHeight w:val="851"/>
        </w:trPr>
        <w:tc>
          <w:tcPr>
            <w:tcW w:w="4531" w:type="dxa"/>
            <w:vMerge/>
            <w:tcBorders>
              <w:left w:val="single" w:sz="4" w:space="0" w:color="auto"/>
              <w:bottom w:val="single" w:sz="4" w:space="0" w:color="auto"/>
              <w:right w:val="single" w:sz="4" w:space="0" w:color="auto"/>
            </w:tcBorders>
          </w:tcPr>
          <w:p w:rsidR="005816A6" w:rsidRDefault="005816A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816A6" w:rsidRDefault="005816A6">
            <w:pPr>
              <w:rPr>
                <w:rFonts w:ascii="Arial" w:hAnsi="Arial" w:cs="Arial"/>
              </w:rPr>
            </w:pPr>
          </w:p>
        </w:tc>
      </w:tr>
    </w:tbl>
    <w:p w:rsidR="005816A6" w:rsidRDefault="005816A6" w:rsidP="00930DFD">
      <w:pPr>
        <w:autoSpaceDE w:val="0"/>
        <w:autoSpaceDN w:val="0"/>
        <w:adjustRightInd w:val="0"/>
        <w:spacing w:after="0" w:line="240" w:lineRule="auto"/>
        <w:rPr>
          <w:rFonts w:ascii="Arial" w:hAnsi="Arial" w:cs="Arial"/>
        </w:rPr>
      </w:pPr>
    </w:p>
    <w:p w:rsidR="005816A6" w:rsidRDefault="005816A6" w:rsidP="00930DFD">
      <w:pPr>
        <w:autoSpaceDE w:val="0"/>
        <w:autoSpaceDN w:val="0"/>
        <w:adjustRightInd w:val="0"/>
        <w:spacing w:after="0" w:line="240" w:lineRule="auto"/>
        <w:rPr>
          <w:rFonts w:ascii="Arial" w:hAnsi="Arial" w:cs="Arial"/>
          <w:b/>
          <w:i/>
        </w:rPr>
      </w:pPr>
    </w:p>
    <w:tbl>
      <w:tblPr>
        <w:tblStyle w:val="Tabelraster"/>
        <w:tblW w:w="0" w:type="auto"/>
        <w:tblLook w:val="04A0" w:firstRow="1" w:lastRow="0" w:firstColumn="1" w:lastColumn="0" w:noHBand="0" w:noVBand="1"/>
      </w:tblPr>
      <w:tblGrid>
        <w:gridCol w:w="4531"/>
        <w:gridCol w:w="4531"/>
      </w:tblGrid>
      <w:tr w:rsidR="005816A6" w:rsidTr="005969DB">
        <w:trPr>
          <w:trHeight w:val="851"/>
        </w:trPr>
        <w:tc>
          <w:tcPr>
            <w:tcW w:w="4531" w:type="dxa"/>
            <w:vMerge w:val="restart"/>
            <w:tcBorders>
              <w:top w:val="single" w:sz="4" w:space="0" w:color="auto"/>
              <w:left w:val="single" w:sz="4" w:space="0" w:color="auto"/>
              <w:right w:val="single" w:sz="4" w:space="0" w:color="auto"/>
            </w:tcBorders>
            <w:vAlign w:val="center"/>
          </w:tcPr>
          <w:p w:rsidR="005816A6" w:rsidRPr="005969DB" w:rsidRDefault="005969DB">
            <w:pPr>
              <w:rPr>
                <w:rFonts w:ascii="Arial" w:hAnsi="Arial" w:cs="Arial"/>
                <w:b/>
                <w:i/>
              </w:rPr>
            </w:pPr>
            <w:r>
              <w:rPr>
                <w:rFonts w:ascii="Arial" w:hAnsi="Arial" w:cs="Arial"/>
                <w:b/>
                <w:i/>
              </w:rPr>
              <w:t>Werken met de motorkettingzaag</w:t>
            </w:r>
          </w:p>
        </w:tc>
        <w:tc>
          <w:tcPr>
            <w:tcW w:w="4531" w:type="dxa"/>
            <w:tcBorders>
              <w:top w:val="single" w:sz="4" w:space="0" w:color="auto"/>
              <w:left w:val="single" w:sz="4" w:space="0" w:color="auto"/>
              <w:bottom w:val="single" w:sz="4" w:space="0" w:color="auto"/>
              <w:right w:val="single" w:sz="4" w:space="0" w:color="auto"/>
            </w:tcBorders>
          </w:tcPr>
          <w:p w:rsidR="005816A6" w:rsidRDefault="005816A6">
            <w:pPr>
              <w:rPr>
                <w:rFonts w:ascii="Arial" w:hAnsi="Arial" w:cs="Arial"/>
              </w:rPr>
            </w:pPr>
          </w:p>
        </w:tc>
      </w:tr>
      <w:tr w:rsidR="005816A6" w:rsidTr="00B5464A">
        <w:trPr>
          <w:trHeight w:val="851"/>
        </w:trPr>
        <w:tc>
          <w:tcPr>
            <w:tcW w:w="4531" w:type="dxa"/>
            <w:vMerge/>
            <w:tcBorders>
              <w:left w:val="single" w:sz="4" w:space="0" w:color="auto"/>
              <w:right w:val="single" w:sz="4" w:space="0" w:color="auto"/>
            </w:tcBorders>
          </w:tcPr>
          <w:p w:rsidR="005816A6" w:rsidRDefault="005816A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816A6" w:rsidRDefault="005816A6">
            <w:pPr>
              <w:rPr>
                <w:rFonts w:ascii="Arial" w:hAnsi="Arial" w:cs="Arial"/>
              </w:rPr>
            </w:pPr>
          </w:p>
        </w:tc>
      </w:tr>
      <w:tr w:rsidR="005816A6" w:rsidTr="00AA3374">
        <w:trPr>
          <w:trHeight w:val="851"/>
        </w:trPr>
        <w:tc>
          <w:tcPr>
            <w:tcW w:w="4531" w:type="dxa"/>
            <w:vMerge/>
            <w:tcBorders>
              <w:left w:val="single" w:sz="4" w:space="0" w:color="auto"/>
              <w:right w:val="single" w:sz="4" w:space="0" w:color="auto"/>
            </w:tcBorders>
          </w:tcPr>
          <w:p w:rsidR="005816A6" w:rsidRDefault="005816A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816A6" w:rsidRDefault="005816A6">
            <w:pPr>
              <w:rPr>
                <w:rFonts w:ascii="Arial" w:hAnsi="Arial" w:cs="Arial"/>
              </w:rPr>
            </w:pPr>
          </w:p>
        </w:tc>
      </w:tr>
      <w:tr w:rsidR="005816A6" w:rsidTr="00FF23AD">
        <w:trPr>
          <w:trHeight w:val="851"/>
        </w:trPr>
        <w:tc>
          <w:tcPr>
            <w:tcW w:w="4531" w:type="dxa"/>
            <w:vMerge/>
            <w:tcBorders>
              <w:left w:val="single" w:sz="4" w:space="0" w:color="auto"/>
              <w:right w:val="single" w:sz="4" w:space="0" w:color="auto"/>
            </w:tcBorders>
          </w:tcPr>
          <w:p w:rsidR="005816A6" w:rsidRDefault="005816A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816A6" w:rsidRDefault="005816A6">
            <w:pPr>
              <w:rPr>
                <w:rFonts w:ascii="Arial" w:hAnsi="Arial" w:cs="Arial"/>
              </w:rPr>
            </w:pPr>
          </w:p>
        </w:tc>
      </w:tr>
      <w:tr w:rsidR="005816A6" w:rsidTr="00FF23AD">
        <w:trPr>
          <w:trHeight w:val="851"/>
        </w:trPr>
        <w:tc>
          <w:tcPr>
            <w:tcW w:w="4531" w:type="dxa"/>
            <w:vMerge/>
            <w:tcBorders>
              <w:left w:val="single" w:sz="4" w:space="0" w:color="auto"/>
              <w:bottom w:val="single" w:sz="4" w:space="0" w:color="auto"/>
              <w:right w:val="single" w:sz="4" w:space="0" w:color="auto"/>
            </w:tcBorders>
          </w:tcPr>
          <w:p w:rsidR="005816A6" w:rsidRDefault="005816A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816A6" w:rsidRDefault="005816A6">
            <w:pPr>
              <w:rPr>
                <w:rFonts w:ascii="Arial" w:hAnsi="Arial" w:cs="Arial"/>
              </w:rPr>
            </w:pPr>
          </w:p>
        </w:tc>
      </w:tr>
    </w:tbl>
    <w:p w:rsidR="005816A6" w:rsidRPr="005816A6" w:rsidRDefault="005816A6" w:rsidP="00930DFD">
      <w:pPr>
        <w:autoSpaceDE w:val="0"/>
        <w:autoSpaceDN w:val="0"/>
        <w:adjustRightInd w:val="0"/>
        <w:spacing w:after="0" w:line="240" w:lineRule="auto"/>
        <w:rPr>
          <w:rFonts w:ascii="Arial" w:hAnsi="Arial" w:cs="Arial"/>
          <w:b/>
          <w:i/>
        </w:rPr>
      </w:pPr>
    </w:p>
    <w:p w:rsidR="005969DB" w:rsidRDefault="005969DB" w:rsidP="00930DFD">
      <w:pPr>
        <w:autoSpaceDE w:val="0"/>
        <w:autoSpaceDN w:val="0"/>
        <w:adjustRightInd w:val="0"/>
        <w:spacing w:after="0" w:line="240" w:lineRule="auto"/>
        <w:rPr>
          <w:rFonts w:ascii="Arial" w:hAnsi="Arial" w:cs="Arial"/>
          <w:b/>
          <w:bCs/>
        </w:rPr>
      </w:pPr>
    </w:p>
    <w:p w:rsidR="005969DB" w:rsidRDefault="005969DB" w:rsidP="00930DFD">
      <w:pPr>
        <w:autoSpaceDE w:val="0"/>
        <w:autoSpaceDN w:val="0"/>
        <w:adjustRightInd w:val="0"/>
        <w:spacing w:after="0" w:line="240" w:lineRule="auto"/>
        <w:rPr>
          <w:rFonts w:ascii="Arial" w:hAnsi="Arial" w:cs="Arial"/>
          <w:b/>
          <w:bCs/>
        </w:rPr>
      </w:pPr>
      <w:r>
        <w:rPr>
          <w:rFonts w:ascii="Arial" w:hAnsi="Arial" w:cs="Arial"/>
          <w:b/>
          <w:bCs/>
        </w:rPr>
        <w:t>Persoonlijke beschermingsmiddelen aanschaffen.</w:t>
      </w:r>
    </w:p>
    <w:p w:rsidR="005969DB" w:rsidRDefault="005969DB" w:rsidP="00930DFD">
      <w:pPr>
        <w:autoSpaceDE w:val="0"/>
        <w:autoSpaceDN w:val="0"/>
        <w:adjustRightInd w:val="0"/>
        <w:spacing w:after="0" w:line="240" w:lineRule="auto"/>
        <w:rPr>
          <w:rFonts w:ascii="Arial" w:hAnsi="Arial" w:cs="Arial"/>
          <w:bCs/>
        </w:rPr>
      </w:pPr>
    </w:p>
    <w:p w:rsidR="005969DB" w:rsidRDefault="005969DB" w:rsidP="00930DFD">
      <w:pPr>
        <w:autoSpaceDE w:val="0"/>
        <w:autoSpaceDN w:val="0"/>
        <w:adjustRightInd w:val="0"/>
        <w:spacing w:after="0" w:line="240" w:lineRule="auto"/>
        <w:rPr>
          <w:rFonts w:ascii="Arial" w:hAnsi="Arial" w:cs="Arial"/>
          <w:bCs/>
        </w:rPr>
      </w:pPr>
      <w:r>
        <w:rPr>
          <w:rFonts w:ascii="Arial" w:hAnsi="Arial" w:cs="Arial"/>
          <w:bCs/>
        </w:rPr>
        <w:t xml:space="preserve">Stel dat je €1.000,00 mag besteden aan persoonlijke beschermingsmiddelen, kun je dan aangeven welke persoonlijke beschermingsmiddelen je gaat aanschaffen. Zou je ook willen aangeven waar je op gaat letten. </w:t>
      </w:r>
    </w:p>
    <w:p w:rsidR="005969DB" w:rsidRDefault="005969DB" w:rsidP="00930DFD">
      <w:pPr>
        <w:autoSpaceDE w:val="0"/>
        <w:autoSpaceDN w:val="0"/>
        <w:adjustRightInd w:val="0"/>
        <w:spacing w:after="0" w:line="240" w:lineRule="auto"/>
        <w:rPr>
          <w:rFonts w:ascii="Arial" w:hAnsi="Arial" w:cs="Arial"/>
          <w:bCs/>
        </w:rPr>
      </w:pPr>
      <w:r>
        <w:rPr>
          <w:rFonts w:ascii="Arial" w:hAnsi="Arial" w:cs="Arial"/>
          <w:bCs/>
        </w:rPr>
        <w:t xml:space="preserve">Voorbeelden zijn bijvoorbeeld: </w:t>
      </w:r>
    </w:p>
    <w:p w:rsidR="005969DB" w:rsidRPr="005969DB" w:rsidRDefault="005969DB" w:rsidP="005969DB">
      <w:pPr>
        <w:pStyle w:val="Lijstalinea"/>
        <w:numPr>
          <w:ilvl w:val="0"/>
          <w:numId w:val="9"/>
        </w:numPr>
        <w:autoSpaceDE w:val="0"/>
        <w:autoSpaceDN w:val="0"/>
        <w:adjustRightInd w:val="0"/>
        <w:spacing w:after="0" w:line="240" w:lineRule="auto"/>
        <w:rPr>
          <w:rFonts w:ascii="Arial" w:hAnsi="Arial" w:cs="Arial"/>
          <w:bCs/>
        </w:rPr>
      </w:pPr>
      <w:r w:rsidRPr="005969DB">
        <w:rPr>
          <w:rFonts w:ascii="Arial" w:hAnsi="Arial" w:cs="Arial"/>
          <w:bCs/>
        </w:rPr>
        <w:t xml:space="preserve">veiligheid, </w:t>
      </w:r>
    </w:p>
    <w:p w:rsidR="005969DB" w:rsidRPr="005969DB" w:rsidRDefault="005969DB" w:rsidP="005969DB">
      <w:pPr>
        <w:pStyle w:val="Lijstalinea"/>
        <w:numPr>
          <w:ilvl w:val="0"/>
          <w:numId w:val="9"/>
        </w:numPr>
        <w:autoSpaceDE w:val="0"/>
        <w:autoSpaceDN w:val="0"/>
        <w:adjustRightInd w:val="0"/>
        <w:spacing w:after="0" w:line="240" w:lineRule="auto"/>
        <w:rPr>
          <w:rFonts w:ascii="Arial" w:hAnsi="Arial" w:cs="Arial"/>
          <w:bCs/>
        </w:rPr>
      </w:pPr>
      <w:r w:rsidRPr="005969DB">
        <w:rPr>
          <w:rFonts w:ascii="Arial" w:hAnsi="Arial" w:cs="Arial"/>
          <w:bCs/>
        </w:rPr>
        <w:t xml:space="preserve">kleur, </w:t>
      </w:r>
    </w:p>
    <w:p w:rsidR="005969DB" w:rsidRPr="005969DB" w:rsidRDefault="005969DB" w:rsidP="005969DB">
      <w:pPr>
        <w:pStyle w:val="Lijstalinea"/>
        <w:numPr>
          <w:ilvl w:val="0"/>
          <w:numId w:val="9"/>
        </w:numPr>
        <w:autoSpaceDE w:val="0"/>
        <w:autoSpaceDN w:val="0"/>
        <w:adjustRightInd w:val="0"/>
        <w:spacing w:after="0" w:line="240" w:lineRule="auto"/>
        <w:rPr>
          <w:rFonts w:ascii="Arial" w:hAnsi="Arial" w:cs="Arial"/>
          <w:bCs/>
        </w:rPr>
      </w:pPr>
      <w:r w:rsidRPr="005969DB">
        <w:rPr>
          <w:rFonts w:ascii="Arial" w:hAnsi="Arial" w:cs="Arial"/>
          <w:bCs/>
        </w:rPr>
        <w:t>mooi uiterlijk,</w:t>
      </w:r>
    </w:p>
    <w:p w:rsidR="005969DB" w:rsidRPr="005969DB" w:rsidRDefault="005969DB" w:rsidP="005969DB">
      <w:pPr>
        <w:pStyle w:val="Lijstalinea"/>
        <w:numPr>
          <w:ilvl w:val="0"/>
          <w:numId w:val="9"/>
        </w:numPr>
        <w:autoSpaceDE w:val="0"/>
        <w:autoSpaceDN w:val="0"/>
        <w:adjustRightInd w:val="0"/>
        <w:spacing w:after="0" w:line="240" w:lineRule="auto"/>
        <w:rPr>
          <w:rFonts w:ascii="Arial" w:hAnsi="Arial" w:cs="Arial"/>
          <w:bCs/>
        </w:rPr>
      </w:pPr>
      <w:r w:rsidRPr="005969DB">
        <w:rPr>
          <w:rFonts w:ascii="Arial" w:hAnsi="Arial" w:cs="Arial"/>
          <w:bCs/>
        </w:rPr>
        <w:t>prijs,</w:t>
      </w:r>
    </w:p>
    <w:p w:rsidR="005969DB" w:rsidRPr="005969DB" w:rsidRDefault="005969DB" w:rsidP="005969DB">
      <w:pPr>
        <w:pStyle w:val="Lijstalinea"/>
        <w:numPr>
          <w:ilvl w:val="0"/>
          <w:numId w:val="9"/>
        </w:numPr>
        <w:autoSpaceDE w:val="0"/>
        <w:autoSpaceDN w:val="0"/>
        <w:adjustRightInd w:val="0"/>
        <w:spacing w:after="0" w:line="240" w:lineRule="auto"/>
        <w:rPr>
          <w:rFonts w:ascii="Arial" w:hAnsi="Arial" w:cs="Arial"/>
          <w:bCs/>
        </w:rPr>
      </w:pPr>
      <w:r w:rsidRPr="005969DB">
        <w:rPr>
          <w:rFonts w:ascii="Arial" w:hAnsi="Arial" w:cs="Arial"/>
          <w:bCs/>
        </w:rPr>
        <w:t>enzovoort.</w:t>
      </w:r>
    </w:p>
    <w:p w:rsidR="005969DB" w:rsidRDefault="005969DB" w:rsidP="00930DFD">
      <w:pPr>
        <w:autoSpaceDE w:val="0"/>
        <w:autoSpaceDN w:val="0"/>
        <w:adjustRightInd w:val="0"/>
        <w:spacing w:after="0" w:line="240" w:lineRule="auto"/>
        <w:rPr>
          <w:rFonts w:ascii="Arial" w:hAnsi="Arial" w:cs="Arial"/>
          <w:bCs/>
        </w:rPr>
      </w:pPr>
    </w:p>
    <w:p w:rsidR="005969DB" w:rsidRDefault="005969DB" w:rsidP="00930DFD">
      <w:pPr>
        <w:autoSpaceDE w:val="0"/>
        <w:autoSpaceDN w:val="0"/>
        <w:adjustRightInd w:val="0"/>
        <w:spacing w:after="0" w:line="240" w:lineRule="auto"/>
        <w:rPr>
          <w:rFonts w:ascii="Arial" w:hAnsi="Arial" w:cs="Arial"/>
          <w:bCs/>
        </w:rPr>
      </w:pPr>
    </w:p>
    <w:p w:rsidR="005969DB" w:rsidRDefault="005969DB" w:rsidP="00930DFD">
      <w:pPr>
        <w:autoSpaceDE w:val="0"/>
        <w:autoSpaceDN w:val="0"/>
        <w:adjustRightInd w:val="0"/>
        <w:spacing w:after="0" w:line="240" w:lineRule="auto"/>
        <w:rPr>
          <w:rFonts w:ascii="Arial" w:hAnsi="Arial" w:cs="Arial"/>
          <w:bCs/>
        </w:rPr>
      </w:pPr>
    </w:p>
    <w:p w:rsidR="005969DB" w:rsidRDefault="005969DB" w:rsidP="00930DFD">
      <w:pPr>
        <w:autoSpaceDE w:val="0"/>
        <w:autoSpaceDN w:val="0"/>
        <w:adjustRightInd w:val="0"/>
        <w:spacing w:after="0" w:line="240" w:lineRule="auto"/>
        <w:rPr>
          <w:rFonts w:ascii="Arial" w:hAnsi="Arial" w:cs="Arial"/>
          <w:bCs/>
        </w:rPr>
      </w:pPr>
    </w:p>
    <w:p w:rsidR="005969DB" w:rsidRDefault="005969DB" w:rsidP="00930DFD">
      <w:pPr>
        <w:autoSpaceDE w:val="0"/>
        <w:autoSpaceDN w:val="0"/>
        <w:adjustRightInd w:val="0"/>
        <w:spacing w:after="0" w:line="240" w:lineRule="auto"/>
        <w:rPr>
          <w:rFonts w:ascii="Arial" w:hAnsi="Arial" w:cs="Arial"/>
          <w:bCs/>
        </w:rPr>
      </w:pPr>
    </w:p>
    <w:tbl>
      <w:tblPr>
        <w:tblStyle w:val="Tabelraster"/>
        <w:tblW w:w="0" w:type="auto"/>
        <w:tblLook w:val="04A0" w:firstRow="1" w:lastRow="0" w:firstColumn="1" w:lastColumn="0" w:noHBand="0" w:noVBand="1"/>
      </w:tblPr>
      <w:tblGrid>
        <w:gridCol w:w="4531"/>
        <w:gridCol w:w="4531"/>
      </w:tblGrid>
      <w:tr w:rsidR="005969DB" w:rsidTr="00AC6C56">
        <w:trPr>
          <w:trHeight w:val="851"/>
        </w:trPr>
        <w:tc>
          <w:tcPr>
            <w:tcW w:w="4531" w:type="dxa"/>
            <w:vMerge w:val="restart"/>
            <w:tcBorders>
              <w:top w:val="single" w:sz="4" w:space="0" w:color="auto"/>
              <w:left w:val="single" w:sz="4" w:space="0" w:color="auto"/>
              <w:right w:val="single" w:sz="4" w:space="0" w:color="auto"/>
            </w:tcBorders>
            <w:vAlign w:val="center"/>
          </w:tcPr>
          <w:p w:rsidR="005969DB" w:rsidRPr="005969DB" w:rsidRDefault="005969DB" w:rsidP="00AC6C56">
            <w:pPr>
              <w:rPr>
                <w:rFonts w:ascii="Arial" w:hAnsi="Arial" w:cs="Arial"/>
                <w:b/>
                <w:i/>
              </w:rPr>
            </w:pPr>
            <w:r>
              <w:rPr>
                <w:rFonts w:ascii="Arial" w:hAnsi="Arial" w:cs="Arial"/>
                <w:b/>
                <w:i/>
              </w:rPr>
              <w:lastRenderedPageBreak/>
              <w:t>Persoonlijke beschermingsmiddelen die ik zou aanschaffen.</w:t>
            </w:r>
          </w:p>
        </w:tc>
        <w:tc>
          <w:tcPr>
            <w:tcW w:w="4531" w:type="dxa"/>
            <w:tcBorders>
              <w:top w:val="single" w:sz="4" w:space="0" w:color="auto"/>
              <w:left w:val="single" w:sz="4" w:space="0" w:color="auto"/>
              <w:bottom w:val="single" w:sz="4" w:space="0" w:color="auto"/>
              <w:right w:val="single" w:sz="4" w:space="0" w:color="auto"/>
            </w:tcBorders>
          </w:tcPr>
          <w:p w:rsidR="005969DB" w:rsidRDefault="005969DB" w:rsidP="00AC6C56">
            <w:pPr>
              <w:rPr>
                <w:rFonts w:ascii="Arial" w:hAnsi="Arial" w:cs="Arial"/>
              </w:rPr>
            </w:pPr>
          </w:p>
        </w:tc>
      </w:tr>
      <w:tr w:rsidR="005969DB" w:rsidTr="00AC6C56">
        <w:trPr>
          <w:trHeight w:val="851"/>
        </w:trPr>
        <w:tc>
          <w:tcPr>
            <w:tcW w:w="4531" w:type="dxa"/>
            <w:vMerge/>
            <w:tcBorders>
              <w:left w:val="single" w:sz="4" w:space="0" w:color="auto"/>
              <w:right w:val="single" w:sz="4" w:space="0" w:color="auto"/>
            </w:tcBorders>
          </w:tcPr>
          <w:p w:rsidR="005969DB" w:rsidRDefault="005969DB" w:rsidP="00AC6C5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969DB" w:rsidRDefault="005969DB" w:rsidP="00AC6C56">
            <w:pPr>
              <w:rPr>
                <w:rFonts w:ascii="Arial" w:hAnsi="Arial" w:cs="Arial"/>
              </w:rPr>
            </w:pPr>
          </w:p>
        </w:tc>
      </w:tr>
      <w:tr w:rsidR="005969DB" w:rsidTr="00AC6C56">
        <w:trPr>
          <w:trHeight w:val="851"/>
        </w:trPr>
        <w:tc>
          <w:tcPr>
            <w:tcW w:w="4531" w:type="dxa"/>
            <w:vMerge/>
            <w:tcBorders>
              <w:left w:val="single" w:sz="4" w:space="0" w:color="auto"/>
              <w:right w:val="single" w:sz="4" w:space="0" w:color="auto"/>
            </w:tcBorders>
          </w:tcPr>
          <w:p w:rsidR="005969DB" w:rsidRDefault="005969DB" w:rsidP="00AC6C5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969DB" w:rsidRDefault="005969DB" w:rsidP="00AC6C56">
            <w:pPr>
              <w:rPr>
                <w:rFonts w:ascii="Arial" w:hAnsi="Arial" w:cs="Arial"/>
              </w:rPr>
            </w:pPr>
          </w:p>
        </w:tc>
      </w:tr>
      <w:tr w:rsidR="005969DB" w:rsidTr="00AC6C56">
        <w:trPr>
          <w:trHeight w:val="851"/>
        </w:trPr>
        <w:tc>
          <w:tcPr>
            <w:tcW w:w="4531" w:type="dxa"/>
            <w:vMerge/>
            <w:tcBorders>
              <w:left w:val="single" w:sz="4" w:space="0" w:color="auto"/>
              <w:right w:val="single" w:sz="4" w:space="0" w:color="auto"/>
            </w:tcBorders>
          </w:tcPr>
          <w:p w:rsidR="005969DB" w:rsidRDefault="005969DB" w:rsidP="00AC6C5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969DB" w:rsidRDefault="005969DB" w:rsidP="00AC6C56">
            <w:pPr>
              <w:rPr>
                <w:rFonts w:ascii="Arial" w:hAnsi="Arial" w:cs="Arial"/>
              </w:rPr>
            </w:pPr>
          </w:p>
        </w:tc>
      </w:tr>
      <w:tr w:rsidR="005969DB" w:rsidTr="00A92F7D">
        <w:trPr>
          <w:trHeight w:val="851"/>
        </w:trPr>
        <w:tc>
          <w:tcPr>
            <w:tcW w:w="4531" w:type="dxa"/>
            <w:vMerge/>
            <w:tcBorders>
              <w:left w:val="single" w:sz="4" w:space="0" w:color="auto"/>
              <w:right w:val="single" w:sz="4" w:space="0" w:color="auto"/>
            </w:tcBorders>
          </w:tcPr>
          <w:p w:rsidR="005969DB" w:rsidRDefault="005969DB" w:rsidP="00AC6C5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969DB" w:rsidRDefault="005969DB" w:rsidP="00AC6C56">
            <w:pPr>
              <w:rPr>
                <w:rFonts w:ascii="Arial" w:hAnsi="Arial" w:cs="Arial"/>
              </w:rPr>
            </w:pPr>
          </w:p>
        </w:tc>
      </w:tr>
      <w:tr w:rsidR="005969DB" w:rsidTr="005969DB">
        <w:trPr>
          <w:trHeight w:val="851"/>
        </w:trPr>
        <w:tc>
          <w:tcPr>
            <w:tcW w:w="4531" w:type="dxa"/>
            <w:vMerge/>
            <w:tcBorders>
              <w:left w:val="single" w:sz="4" w:space="0" w:color="auto"/>
              <w:right w:val="single" w:sz="4" w:space="0" w:color="auto"/>
            </w:tcBorders>
          </w:tcPr>
          <w:p w:rsidR="005969DB" w:rsidRDefault="005969DB" w:rsidP="00AC6C5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969DB" w:rsidRDefault="005969DB" w:rsidP="00AC6C56">
            <w:pPr>
              <w:rPr>
                <w:rFonts w:ascii="Arial" w:hAnsi="Arial" w:cs="Arial"/>
              </w:rPr>
            </w:pPr>
          </w:p>
        </w:tc>
        <w:bookmarkStart w:id="0" w:name="_GoBack"/>
        <w:bookmarkEnd w:id="0"/>
      </w:tr>
      <w:tr w:rsidR="005969DB" w:rsidTr="005969DB">
        <w:trPr>
          <w:trHeight w:val="851"/>
        </w:trPr>
        <w:tc>
          <w:tcPr>
            <w:tcW w:w="4531" w:type="dxa"/>
            <w:vMerge/>
            <w:tcBorders>
              <w:left w:val="single" w:sz="4" w:space="0" w:color="auto"/>
              <w:right w:val="single" w:sz="4" w:space="0" w:color="auto"/>
            </w:tcBorders>
          </w:tcPr>
          <w:p w:rsidR="005969DB" w:rsidRDefault="005969DB" w:rsidP="00AC6C5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969DB" w:rsidRDefault="005969DB" w:rsidP="00AC6C56">
            <w:pPr>
              <w:rPr>
                <w:rFonts w:ascii="Arial" w:hAnsi="Arial" w:cs="Arial"/>
              </w:rPr>
            </w:pPr>
          </w:p>
        </w:tc>
      </w:tr>
      <w:tr w:rsidR="005969DB" w:rsidTr="005969DB">
        <w:trPr>
          <w:trHeight w:val="851"/>
        </w:trPr>
        <w:tc>
          <w:tcPr>
            <w:tcW w:w="4531" w:type="dxa"/>
            <w:vMerge/>
            <w:tcBorders>
              <w:left w:val="single" w:sz="4" w:space="0" w:color="auto"/>
              <w:right w:val="single" w:sz="4" w:space="0" w:color="auto"/>
            </w:tcBorders>
          </w:tcPr>
          <w:p w:rsidR="005969DB" w:rsidRDefault="005969DB" w:rsidP="00AC6C5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969DB" w:rsidRDefault="005969DB" w:rsidP="00AC6C56">
            <w:pPr>
              <w:rPr>
                <w:rFonts w:ascii="Arial" w:hAnsi="Arial" w:cs="Arial"/>
              </w:rPr>
            </w:pPr>
          </w:p>
        </w:tc>
      </w:tr>
      <w:tr w:rsidR="005969DB" w:rsidTr="005969DB">
        <w:trPr>
          <w:trHeight w:val="851"/>
        </w:trPr>
        <w:tc>
          <w:tcPr>
            <w:tcW w:w="4531" w:type="dxa"/>
            <w:vMerge/>
            <w:tcBorders>
              <w:left w:val="single" w:sz="4" w:space="0" w:color="auto"/>
              <w:right w:val="single" w:sz="4" w:space="0" w:color="auto"/>
            </w:tcBorders>
          </w:tcPr>
          <w:p w:rsidR="005969DB" w:rsidRDefault="005969DB" w:rsidP="00AC6C5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969DB" w:rsidRDefault="005969DB" w:rsidP="00AC6C56">
            <w:pPr>
              <w:rPr>
                <w:rFonts w:ascii="Arial" w:hAnsi="Arial" w:cs="Arial"/>
              </w:rPr>
            </w:pPr>
          </w:p>
        </w:tc>
      </w:tr>
      <w:tr w:rsidR="005969DB" w:rsidTr="00AC6C56">
        <w:trPr>
          <w:trHeight w:val="851"/>
        </w:trPr>
        <w:tc>
          <w:tcPr>
            <w:tcW w:w="4531" w:type="dxa"/>
            <w:vMerge/>
            <w:tcBorders>
              <w:left w:val="single" w:sz="4" w:space="0" w:color="auto"/>
              <w:bottom w:val="single" w:sz="4" w:space="0" w:color="auto"/>
              <w:right w:val="single" w:sz="4" w:space="0" w:color="auto"/>
            </w:tcBorders>
          </w:tcPr>
          <w:p w:rsidR="005969DB" w:rsidRDefault="005969DB" w:rsidP="00AC6C56">
            <w:pPr>
              <w:rPr>
                <w:rFonts w:ascii="Arial" w:hAnsi="Arial" w:cs="Arial"/>
              </w:rPr>
            </w:pPr>
          </w:p>
        </w:tc>
        <w:tc>
          <w:tcPr>
            <w:tcW w:w="4531" w:type="dxa"/>
            <w:tcBorders>
              <w:top w:val="single" w:sz="4" w:space="0" w:color="auto"/>
              <w:left w:val="single" w:sz="4" w:space="0" w:color="auto"/>
              <w:bottom w:val="single" w:sz="4" w:space="0" w:color="auto"/>
              <w:right w:val="single" w:sz="4" w:space="0" w:color="auto"/>
            </w:tcBorders>
          </w:tcPr>
          <w:p w:rsidR="005969DB" w:rsidRDefault="005969DB" w:rsidP="00AC6C56">
            <w:pPr>
              <w:rPr>
                <w:rFonts w:ascii="Arial" w:hAnsi="Arial" w:cs="Arial"/>
              </w:rPr>
            </w:pPr>
          </w:p>
        </w:tc>
      </w:tr>
    </w:tbl>
    <w:p w:rsidR="00E5078F" w:rsidRPr="008C1E5D" w:rsidRDefault="00E5078F" w:rsidP="00930DFD">
      <w:pPr>
        <w:jc w:val="center"/>
        <w:rPr>
          <w:rFonts w:ascii="Arial" w:hAnsi="Arial" w:cs="Arial"/>
        </w:rPr>
      </w:pPr>
    </w:p>
    <w:sectPr w:rsidR="00E5078F" w:rsidRPr="008C1E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A60D4"/>
    <w:multiLevelType w:val="hybridMultilevel"/>
    <w:tmpl w:val="70AE5632"/>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DDF1FBD"/>
    <w:multiLevelType w:val="hybridMultilevel"/>
    <w:tmpl w:val="FAAAD9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39D02DE"/>
    <w:multiLevelType w:val="hybridMultilevel"/>
    <w:tmpl w:val="4232DD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6E2542F"/>
    <w:multiLevelType w:val="hybridMultilevel"/>
    <w:tmpl w:val="C150A5A0"/>
    <w:lvl w:ilvl="0" w:tplc="0413000B">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6"/>
  </w:num>
  <w:num w:numId="5">
    <w:abstractNumId w:val="3"/>
  </w:num>
  <w:num w:numId="6">
    <w:abstractNumId w:val="0"/>
  </w:num>
  <w:num w:numId="7">
    <w:abstractNumId w:val="2"/>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A0755"/>
    <w:rsid w:val="002578C0"/>
    <w:rsid w:val="00396BD2"/>
    <w:rsid w:val="0046360E"/>
    <w:rsid w:val="004861D9"/>
    <w:rsid w:val="005816A6"/>
    <w:rsid w:val="005969DB"/>
    <w:rsid w:val="005A5F7D"/>
    <w:rsid w:val="00775ED0"/>
    <w:rsid w:val="008A1924"/>
    <w:rsid w:val="008C1DC5"/>
    <w:rsid w:val="008C1E5D"/>
    <w:rsid w:val="00930DFD"/>
    <w:rsid w:val="00992DA4"/>
    <w:rsid w:val="009C2ED2"/>
    <w:rsid w:val="00CD0626"/>
    <w:rsid w:val="00D41248"/>
    <w:rsid w:val="00D542CB"/>
    <w:rsid w:val="00E332B3"/>
    <w:rsid w:val="00E5078F"/>
    <w:rsid w:val="00E85566"/>
    <w:rsid w:val="00EB694B"/>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596996">
      <w:bodyDiv w:val="1"/>
      <w:marLeft w:val="0"/>
      <w:marRight w:val="0"/>
      <w:marTop w:val="0"/>
      <w:marBottom w:val="0"/>
      <w:divBdr>
        <w:top w:val="none" w:sz="0" w:space="0" w:color="auto"/>
        <w:left w:val="none" w:sz="0" w:space="0" w:color="auto"/>
        <w:bottom w:val="none" w:sz="0" w:space="0" w:color="auto"/>
        <w:right w:val="none" w:sz="0" w:space="0" w:color="auto"/>
      </w:divBdr>
    </w:div>
    <w:div w:id="1182083025">
      <w:bodyDiv w:val="1"/>
      <w:marLeft w:val="0"/>
      <w:marRight w:val="0"/>
      <w:marTop w:val="0"/>
      <w:marBottom w:val="0"/>
      <w:divBdr>
        <w:top w:val="none" w:sz="0" w:space="0" w:color="auto"/>
        <w:left w:val="none" w:sz="0" w:space="0" w:color="auto"/>
        <w:bottom w:val="none" w:sz="0" w:space="0" w:color="auto"/>
        <w:right w:val="none" w:sz="0" w:space="0" w:color="auto"/>
      </w:divBdr>
    </w:div>
    <w:div w:id="162091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Pages>
  <Words>414</Words>
  <Characters>2282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2691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5</cp:revision>
  <cp:lastPrinted>2014-09-10T11:40:00Z</cp:lastPrinted>
  <dcterms:created xsi:type="dcterms:W3CDTF">2015-01-22T10:20:00Z</dcterms:created>
  <dcterms:modified xsi:type="dcterms:W3CDTF">2015-01-22T12:22:00Z</dcterms:modified>
</cp:coreProperties>
</file>